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77" w:rsidRPr="00D00177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17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D3104" w:rsidRPr="00D00177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>р</w:t>
      </w:r>
      <w:r w:rsidR="001D3104" w:rsidRPr="00D00177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Pr="00D00177">
        <w:rPr>
          <w:rFonts w:ascii="Times New Roman" w:hAnsi="Times New Roman" w:cs="Times New Roman"/>
          <w:sz w:val="24"/>
          <w:szCs w:val="24"/>
        </w:rPr>
        <w:t>Ассоциации СОАУ «Меркурий</w:t>
      </w:r>
      <w:r w:rsidR="001D3104" w:rsidRPr="00D0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04" w:rsidRPr="00D00177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>(</w:t>
      </w:r>
      <w:r w:rsidRPr="004940C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41100" w:rsidRPr="004940C6">
        <w:rPr>
          <w:rFonts w:ascii="Times New Roman" w:hAnsi="Times New Roman" w:cs="Times New Roman"/>
          <w:sz w:val="24"/>
          <w:szCs w:val="24"/>
        </w:rPr>
        <w:t>№ С</w:t>
      </w:r>
      <w:r w:rsidR="00160D54">
        <w:rPr>
          <w:rFonts w:ascii="Times New Roman" w:hAnsi="Times New Roman" w:cs="Times New Roman"/>
          <w:sz w:val="24"/>
          <w:szCs w:val="24"/>
        </w:rPr>
        <w:t>А</w:t>
      </w:r>
      <w:r w:rsidR="00A41100" w:rsidRPr="004940C6">
        <w:rPr>
          <w:rFonts w:ascii="Times New Roman" w:hAnsi="Times New Roman" w:cs="Times New Roman"/>
          <w:sz w:val="24"/>
          <w:szCs w:val="24"/>
        </w:rPr>
        <w:t xml:space="preserve"> 3</w:t>
      </w:r>
      <w:r w:rsidR="004940C6" w:rsidRPr="004940C6">
        <w:rPr>
          <w:rFonts w:ascii="Times New Roman" w:hAnsi="Times New Roman" w:cs="Times New Roman"/>
          <w:sz w:val="24"/>
          <w:szCs w:val="24"/>
        </w:rPr>
        <w:t>6</w:t>
      </w:r>
      <w:r w:rsidR="00F023C7" w:rsidRPr="004940C6">
        <w:rPr>
          <w:rFonts w:ascii="Times New Roman" w:hAnsi="Times New Roman" w:cs="Times New Roman"/>
          <w:sz w:val="24"/>
          <w:szCs w:val="24"/>
        </w:rPr>
        <w:t>/1</w:t>
      </w:r>
      <w:r w:rsidR="00695384" w:rsidRPr="004940C6">
        <w:rPr>
          <w:rFonts w:ascii="Times New Roman" w:hAnsi="Times New Roman" w:cs="Times New Roman"/>
          <w:sz w:val="24"/>
          <w:szCs w:val="24"/>
        </w:rPr>
        <w:t>2</w:t>
      </w:r>
      <w:r w:rsidR="00F023C7" w:rsidRPr="004940C6">
        <w:rPr>
          <w:rFonts w:ascii="Times New Roman" w:hAnsi="Times New Roman" w:cs="Times New Roman"/>
          <w:sz w:val="24"/>
          <w:szCs w:val="24"/>
        </w:rPr>
        <w:t>-1</w:t>
      </w:r>
      <w:r w:rsidR="004940C6" w:rsidRPr="004940C6">
        <w:rPr>
          <w:rFonts w:ascii="Times New Roman" w:hAnsi="Times New Roman" w:cs="Times New Roman"/>
          <w:sz w:val="24"/>
          <w:szCs w:val="24"/>
        </w:rPr>
        <w:t>7</w:t>
      </w:r>
      <w:r w:rsidR="009D74B3" w:rsidRPr="004940C6">
        <w:rPr>
          <w:rFonts w:ascii="Times New Roman" w:hAnsi="Times New Roman" w:cs="Times New Roman"/>
          <w:sz w:val="24"/>
          <w:szCs w:val="24"/>
        </w:rPr>
        <w:t xml:space="preserve"> от </w:t>
      </w:r>
      <w:r w:rsidR="00A41100" w:rsidRPr="004940C6">
        <w:rPr>
          <w:rFonts w:ascii="Times New Roman" w:hAnsi="Times New Roman" w:cs="Times New Roman"/>
          <w:sz w:val="24"/>
          <w:szCs w:val="24"/>
        </w:rPr>
        <w:t>2</w:t>
      </w:r>
      <w:r w:rsidR="004940C6" w:rsidRPr="004940C6">
        <w:rPr>
          <w:rFonts w:ascii="Times New Roman" w:hAnsi="Times New Roman" w:cs="Times New Roman"/>
          <w:sz w:val="24"/>
          <w:szCs w:val="24"/>
        </w:rPr>
        <w:t>1</w:t>
      </w:r>
      <w:r w:rsidR="00695384" w:rsidRPr="004940C6">
        <w:rPr>
          <w:rFonts w:ascii="Times New Roman" w:hAnsi="Times New Roman" w:cs="Times New Roman"/>
          <w:sz w:val="24"/>
          <w:szCs w:val="24"/>
        </w:rPr>
        <w:t>.12</w:t>
      </w:r>
      <w:r w:rsidR="00E95183" w:rsidRPr="004940C6">
        <w:rPr>
          <w:rFonts w:ascii="Times New Roman" w:hAnsi="Times New Roman" w:cs="Times New Roman"/>
          <w:sz w:val="24"/>
          <w:szCs w:val="24"/>
        </w:rPr>
        <w:t>.201</w:t>
      </w:r>
      <w:r w:rsidR="004940C6" w:rsidRPr="004940C6">
        <w:rPr>
          <w:rFonts w:ascii="Times New Roman" w:hAnsi="Times New Roman" w:cs="Times New Roman"/>
          <w:sz w:val="24"/>
          <w:szCs w:val="24"/>
        </w:rPr>
        <w:t>7</w:t>
      </w:r>
      <w:r w:rsidR="00E95183" w:rsidRPr="004940C6">
        <w:rPr>
          <w:rFonts w:ascii="Times New Roman" w:hAnsi="Times New Roman" w:cs="Times New Roman"/>
          <w:sz w:val="24"/>
          <w:szCs w:val="24"/>
        </w:rPr>
        <w:t xml:space="preserve"> г.</w:t>
      </w:r>
      <w:r w:rsidRPr="004940C6">
        <w:rPr>
          <w:rFonts w:ascii="Times New Roman" w:hAnsi="Times New Roman" w:cs="Times New Roman"/>
          <w:sz w:val="24"/>
          <w:szCs w:val="24"/>
        </w:rPr>
        <w:t>)</w:t>
      </w:r>
    </w:p>
    <w:p w:rsidR="001D3104" w:rsidRPr="00D00177" w:rsidRDefault="00086032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6821F" wp14:editId="5BAAAE3C">
            <wp:simplePos x="0" y="0"/>
            <wp:positionH relativeFrom="column">
              <wp:posOffset>3890010</wp:posOffset>
            </wp:positionH>
            <wp:positionV relativeFrom="paragraph">
              <wp:posOffset>9525</wp:posOffset>
            </wp:positionV>
            <wp:extent cx="1652270" cy="1536065"/>
            <wp:effectExtent l="0" t="0" r="5080" b="6985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65227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04" w:rsidRPr="00D00177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00177" w:rsidRPr="00D00177">
        <w:rPr>
          <w:rFonts w:ascii="Times New Roman" w:hAnsi="Times New Roman" w:cs="Times New Roman"/>
          <w:sz w:val="24"/>
          <w:szCs w:val="24"/>
        </w:rPr>
        <w:t>Ассоциации</w:t>
      </w:r>
    </w:p>
    <w:p w:rsidR="001D3104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5D1AA0" w:rsidRPr="00D00177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1D3104" w:rsidRPr="00D00177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D3104" w:rsidRPr="00D00177">
        <w:rPr>
          <w:rFonts w:ascii="Times New Roman" w:hAnsi="Times New Roman" w:cs="Times New Roman"/>
          <w:sz w:val="24"/>
          <w:szCs w:val="24"/>
        </w:rPr>
        <w:t>А.В. Трапицын</w:t>
      </w:r>
    </w:p>
    <w:p w:rsidR="001D3104" w:rsidRPr="00D00177" w:rsidRDefault="001D3104" w:rsidP="00D00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1AA0" w:rsidRPr="00D00177" w:rsidRDefault="005D1AA0" w:rsidP="001D31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104" w:rsidRPr="00D00177" w:rsidRDefault="00D00177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7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D3104" w:rsidRPr="00D00177">
        <w:rPr>
          <w:rFonts w:ascii="Times New Roman" w:hAnsi="Times New Roman" w:cs="Times New Roman"/>
          <w:b/>
          <w:sz w:val="24"/>
          <w:szCs w:val="24"/>
        </w:rPr>
        <w:t>проведения плановых проверок деятельности</w:t>
      </w:r>
    </w:p>
    <w:p w:rsidR="001D3104" w:rsidRPr="00D00177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77">
        <w:rPr>
          <w:rFonts w:ascii="Times New Roman" w:hAnsi="Times New Roman" w:cs="Times New Roman"/>
          <w:b/>
          <w:sz w:val="24"/>
          <w:szCs w:val="24"/>
        </w:rPr>
        <w:t xml:space="preserve">арбитражных управляющих – членов </w:t>
      </w:r>
      <w:r w:rsidR="00D0017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D00177">
        <w:rPr>
          <w:rFonts w:ascii="Times New Roman" w:hAnsi="Times New Roman" w:cs="Times New Roman"/>
          <w:b/>
          <w:sz w:val="24"/>
          <w:szCs w:val="24"/>
        </w:rPr>
        <w:t xml:space="preserve"> СОАУ «Меркурий»</w:t>
      </w:r>
    </w:p>
    <w:p w:rsidR="001D3104" w:rsidRPr="00D00177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77" w:rsidRDefault="00D32F09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>1.</w:t>
      </w:r>
      <w:r w:rsidR="00D00177">
        <w:rPr>
          <w:rFonts w:ascii="Times New Roman" w:hAnsi="Times New Roman" w:cs="Times New Roman"/>
          <w:sz w:val="24"/>
          <w:szCs w:val="24"/>
        </w:rPr>
        <w:tab/>
        <w:t xml:space="preserve">Плановые проверки деятельности арбитражных управляющих – членов Ассоциации СОАУ «Меркурий» (далее по тексту – «Ассоциация») проводятся в соответствии с </w:t>
      </w:r>
      <w:r w:rsidR="00D00177" w:rsidRPr="00D00177">
        <w:rPr>
          <w:rFonts w:ascii="Times New Roman" w:hAnsi="Times New Roman" w:cs="Times New Roman"/>
          <w:sz w:val="24"/>
          <w:szCs w:val="24"/>
        </w:rPr>
        <w:t>Федеральны</w:t>
      </w:r>
      <w:r w:rsidR="00D00177">
        <w:rPr>
          <w:rFonts w:ascii="Times New Roman" w:hAnsi="Times New Roman" w:cs="Times New Roman"/>
          <w:sz w:val="24"/>
          <w:szCs w:val="24"/>
        </w:rPr>
        <w:t>м</w:t>
      </w:r>
      <w:r w:rsidR="00D00177" w:rsidRPr="00D0017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00177">
        <w:rPr>
          <w:rFonts w:ascii="Times New Roman" w:hAnsi="Times New Roman" w:cs="Times New Roman"/>
          <w:sz w:val="24"/>
          <w:szCs w:val="24"/>
        </w:rPr>
        <w:t>ом</w:t>
      </w:r>
      <w:r w:rsidR="00D00177" w:rsidRPr="00D00177">
        <w:rPr>
          <w:rFonts w:ascii="Times New Roman" w:hAnsi="Times New Roman" w:cs="Times New Roman"/>
          <w:sz w:val="24"/>
          <w:szCs w:val="24"/>
        </w:rPr>
        <w:t xml:space="preserve"> деятельности саморегулируемых организаций арбитражных управляющих </w:t>
      </w:r>
      <w:r w:rsidR="00D00177">
        <w:rPr>
          <w:rFonts w:ascii="Times New Roman" w:hAnsi="Times New Roman" w:cs="Times New Roman"/>
          <w:sz w:val="24"/>
          <w:szCs w:val="24"/>
        </w:rPr>
        <w:t>«</w:t>
      </w:r>
      <w:r w:rsidR="005D1AA0" w:rsidRPr="005D1AA0">
        <w:rPr>
          <w:rFonts w:ascii="Times New Roman" w:hAnsi="Times New Roman" w:cs="Times New Roman"/>
          <w:sz w:val="24"/>
          <w:szCs w:val="24"/>
        </w:rPr>
        <w:t>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D00177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D00177" w:rsidRPr="00D00177">
        <w:rPr>
          <w:rFonts w:ascii="Times New Roman" w:hAnsi="Times New Roman" w:cs="Times New Roman"/>
          <w:sz w:val="24"/>
          <w:szCs w:val="24"/>
        </w:rPr>
        <w:t>Приказ</w:t>
      </w:r>
      <w:r w:rsidR="00D00177">
        <w:rPr>
          <w:rFonts w:ascii="Times New Roman" w:hAnsi="Times New Roman" w:cs="Times New Roman"/>
          <w:sz w:val="24"/>
          <w:szCs w:val="24"/>
        </w:rPr>
        <w:t>ом</w:t>
      </w:r>
      <w:r w:rsidR="00D00177" w:rsidRPr="00D00177">
        <w:rPr>
          <w:rFonts w:ascii="Times New Roman" w:hAnsi="Times New Roman" w:cs="Times New Roman"/>
          <w:sz w:val="24"/>
          <w:szCs w:val="24"/>
        </w:rPr>
        <w:t xml:space="preserve"> </w:t>
      </w:r>
      <w:r w:rsidR="005D1AA0" w:rsidRPr="005D1AA0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03.07.2015 </w:t>
      </w:r>
      <w:r w:rsidR="005D1AA0">
        <w:rPr>
          <w:rFonts w:ascii="Times New Roman" w:hAnsi="Times New Roman" w:cs="Times New Roman"/>
          <w:sz w:val="24"/>
          <w:szCs w:val="24"/>
        </w:rPr>
        <w:t>№</w:t>
      </w:r>
      <w:r w:rsidR="005D1AA0" w:rsidRPr="005D1AA0">
        <w:rPr>
          <w:rFonts w:ascii="Times New Roman" w:hAnsi="Times New Roman" w:cs="Times New Roman"/>
          <w:sz w:val="24"/>
          <w:szCs w:val="24"/>
        </w:rPr>
        <w:t xml:space="preserve"> 432</w:t>
      </w:r>
      <w:r w:rsidR="00D00177">
        <w:rPr>
          <w:rFonts w:ascii="Times New Roman" w:hAnsi="Times New Roman" w:cs="Times New Roman"/>
          <w:sz w:val="24"/>
          <w:szCs w:val="24"/>
        </w:rPr>
        <w:t>,</w:t>
      </w:r>
      <w:r w:rsidR="00D00177" w:rsidRPr="00D00177">
        <w:rPr>
          <w:rFonts w:ascii="Times New Roman" w:hAnsi="Times New Roman" w:cs="Times New Roman"/>
          <w:sz w:val="24"/>
          <w:szCs w:val="24"/>
        </w:rPr>
        <w:t xml:space="preserve"> </w:t>
      </w:r>
      <w:r w:rsidR="005D1AA0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D00177" w:rsidRPr="00D00177">
        <w:rPr>
          <w:rFonts w:ascii="Times New Roman" w:hAnsi="Times New Roman" w:cs="Times New Roman"/>
          <w:sz w:val="24"/>
          <w:szCs w:val="24"/>
        </w:rPr>
        <w:t>Федеральног</w:t>
      </w:r>
      <w:r w:rsidR="00D00177">
        <w:rPr>
          <w:rFonts w:ascii="Times New Roman" w:hAnsi="Times New Roman" w:cs="Times New Roman"/>
          <w:sz w:val="24"/>
          <w:szCs w:val="24"/>
        </w:rPr>
        <w:t>о закона от 26 октября 2002 г. №</w:t>
      </w:r>
      <w:r w:rsidR="00D00177" w:rsidRPr="00D00177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</w:t>
      </w:r>
      <w:r w:rsidR="005D1AA0">
        <w:rPr>
          <w:rFonts w:ascii="Times New Roman" w:hAnsi="Times New Roman" w:cs="Times New Roman"/>
          <w:sz w:val="24"/>
          <w:szCs w:val="24"/>
        </w:rPr>
        <w:t xml:space="preserve"> (далее по тексту – «Закон о банкротстве»)</w:t>
      </w:r>
      <w:r w:rsidR="00D00177">
        <w:rPr>
          <w:rFonts w:ascii="Times New Roman" w:hAnsi="Times New Roman" w:cs="Times New Roman"/>
          <w:sz w:val="24"/>
          <w:szCs w:val="24"/>
        </w:rPr>
        <w:t>.</w:t>
      </w:r>
    </w:p>
    <w:p w:rsidR="001D3104" w:rsidRDefault="00D00177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D3104" w:rsidRPr="00D00177">
        <w:rPr>
          <w:rFonts w:ascii="Times New Roman" w:hAnsi="Times New Roman" w:cs="Times New Roman"/>
          <w:sz w:val="24"/>
          <w:szCs w:val="24"/>
        </w:rPr>
        <w:t>В рамках плановых проверок изучению подлежит соблюдение членам</w:t>
      </w:r>
      <w:r w:rsidR="002023B8" w:rsidRPr="00D00177">
        <w:rPr>
          <w:rFonts w:ascii="Times New Roman" w:hAnsi="Times New Roman" w:cs="Times New Roman"/>
          <w:sz w:val="24"/>
          <w:szCs w:val="24"/>
        </w:rPr>
        <w:t xml:space="preserve">и </w:t>
      </w:r>
      <w:r w:rsidR="005D1AA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D1AA0" w:rsidRPr="005D1AA0">
        <w:rPr>
          <w:rFonts w:ascii="Times New Roman" w:hAnsi="Times New Roman" w:cs="Times New Roman"/>
          <w:sz w:val="24"/>
          <w:szCs w:val="24"/>
        </w:rPr>
        <w:t>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саморегулируемой организации</w:t>
      </w:r>
      <w:r w:rsidR="005D1AA0">
        <w:rPr>
          <w:rFonts w:ascii="Times New Roman" w:hAnsi="Times New Roman" w:cs="Times New Roman"/>
          <w:sz w:val="24"/>
          <w:szCs w:val="24"/>
        </w:rPr>
        <w:t xml:space="preserve"> (внутренних документов Ассоциации)</w:t>
      </w:r>
      <w:r w:rsidR="001D3104" w:rsidRPr="00D00177">
        <w:rPr>
          <w:rFonts w:ascii="Times New Roman" w:hAnsi="Times New Roman" w:cs="Times New Roman"/>
          <w:sz w:val="24"/>
          <w:szCs w:val="24"/>
        </w:rPr>
        <w:t>.</w:t>
      </w:r>
    </w:p>
    <w:p w:rsidR="001D3104" w:rsidRPr="00D00177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>3.</w:t>
      </w:r>
      <w:r w:rsidR="00D00177">
        <w:rPr>
          <w:rFonts w:ascii="Times New Roman" w:hAnsi="Times New Roman" w:cs="Times New Roman"/>
          <w:sz w:val="24"/>
          <w:szCs w:val="24"/>
        </w:rPr>
        <w:tab/>
      </w:r>
      <w:r w:rsidR="005D1AA0">
        <w:rPr>
          <w:rFonts w:ascii="Times New Roman" w:hAnsi="Times New Roman" w:cs="Times New Roman"/>
          <w:sz w:val="24"/>
          <w:szCs w:val="24"/>
        </w:rPr>
        <w:t>С</w:t>
      </w:r>
      <w:r w:rsidRPr="00D00177">
        <w:rPr>
          <w:rFonts w:ascii="Times New Roman" w:hAnsi="Times New Roman" w:cs="Times New Roman"/>
          <w:sz w:val="24"/>
          <w:szCs w:val="24"/>
        </w:rPr>
        <w:t>рок</w:t>
      </w:r>
      <w:r w:rsidR="005D1AA0">
        <w:rPr>
          <w:rFonts w:ascii="Times New Roman" w:hAnsi="Times New Roman" w:cs="Times New Roman"/>
          <w:sz w:val="24"/>
          <w:szCs w:val="24"/>
        </w:rPr>
        <w:t>и</w:t>
      </w:r>
      <w:r w:rsidRPr="00D00177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C1A35" w:rsidRPr="00D00177">
        <w:rPr>
          <w:rFonts w:ascii="Times New Roman" w:hAnsi="Times New Roman" w:cs="Times New Roman"/>
          <w:sz w:val="24"/>
          <w:szCs w:val="24"/>
        </w:rPr>
        <w:t xml:space="preserve">ия </w:t>
      </w:r>
      <w:r w:rsidR="005D1AA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BC1A35" w:rsidRPr="00D00177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5D1AA0">
        <w:rPr>
          <w:rFonts w:ascii="Times New Roman" w:hAnsi="Times New Roman" w:cs="Times New Roman"/>
          <w:sz w:val="24"/>
          <w:szCs w:val="24"/>
        </w:rPr>
        <w:t>в 2018 году: 01</w:t>
      </w:r>
      <w:r w:rsidR="00A41100" w:rsidRPr="00D00177">
        <w:rPr>
          <w:rFonts w:ascii="Times New Roman" w:hAnsi="Times New Roman" w:cs="Times New Roman"/>
          <w:sz w:val="24"/>
          <w:szCs w:val="24"/>
        </w:rPr>
        <w:t>.03</w:t>
      </w:r>
      <w:r w:rsidR="00695384" w:rsidRPr="00D00177">
        <w:rPr>
          <w:rFonts w:ascii="Times New Roman" w:hAnsi="Times New Roman" w:cs="Times New Roman"/>
          <w:sz w:val="24"/>
          <w:szCs w:val="24"/>
        </w:rPr>
        <w:t>.</w:t>
      </w:r>
      <w:r w:rsidR="005D1AA0">
        <w:rPr>
          <w:rFonts w:ascii="Times New Roman" w:hAnsi="Times New Roman" w:cs="Times New Roman"/>
          <w:sz w:val="24"/>
          <w:szCs w:val="24"/>
        </w:rPr>
        <w:t>2018</w:t>
      </w:r>
      <w:r w:rsidRPr="00D00177">
        <w:rPr>
          <w:rFonts w:ascii="Times New Roman" w:hAnsi="Times New Roman" w:cs="Times New Roman"/>
          <w:sz w:val="24"/>
          <w:szCs w:val="24"/>
        </w:rPr>
        <w:t xml:space="preserve"> г.</w:t>
      </w:r>
      <w:r w:rsidR="005D1AA0">
        <w:rPr>
          <w:rFonts w:ascii="Times New Roman" w:hAnsi="Times New Roman" w:cs="Times New Roman"/>
          <w:sz w:val="24"/>
          <w:szCs w:val="24"/>
        </w:rPr>
        <w:t>- 01</w:t>
      </w:r>
      <w:r w:rsidRPr="00D00177">
        <w:rPr>
          <w:rFonts w:ascii="Times New Roman" w:hAnsi="Times New Roman" w:cs="Times New Roman"/>
          <w:sz w:val="24"/>
          <w:szCs w:val="24"/>
        </w:rPr>
        <w:t>.0</w:t>
      </w:r>
      <w:r w:rsidR="005D1AA0">
        <w:rPr>
          <w:rFonts w:ascii="Times New Roman" w:hAnsi="Times New Roman" w:cs="Times New Roman"/>
          <w:sz w:val="24"/>
          <w:szCs w:val="24"/>
        </w:rPr>
        <w:t>9</w:t>
      </w:r>
      <w:r w:rsidRPr="00D00177">
        <w:rPr>
          <w:rFonts w:ascii="Times New Roman" w:hAnsi="Times New Roman" w:cs="Times New Roman"/>
          <w:sz w:val="24"/>
          <w:szCs w:val="24"/>
        </w:rPr>
        <w:t>.</w:t>
      </w:r>
      <w:r w:rsidR="005D1AA0">
        <w:rPr>
          <w:rFonts w:ascii="Times New Roman" w:hAnsi="Times New Roman" w:cs="Times New Roman"/>
          <w:sz w:val="24"/>
          <w:szCs w:val="24"/>
        </w:rPr>
        <w:t>2018</w:t>
      </w:r>
      <w:r w:rsidRPr="00D001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104" w:rsidRPr="00D00177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>4.</w:t>
      </w:r>
      <w:r w:rsidR="00D00177">
        <w:rPr>
          <w:rFonts w:ascii="Times New Roman" w:hAnsi="Times New Roman" w:cs="Times New Roman"/>
          <w:sz w:val="24"/>
          <w:szCs w:val="24"/>
        </w:rPr>
        <w:tab/>
      </w:r>
      <w:r w:rsidR="00A92E28">
        <w:rPr>
          <w:rFonts w:ascii="Times New Roman" w:hAnsi="Times New Roman" w:cs="Times New Roman"/>
          <w:sz w:val="24"/>
          <w:szCs w:val="24"/>
        </w:rPr>
        <w:t xml:space="preserve">Специализированный орган, ответственный за проведение </w:t>
      </w:r>
      <w:r w:rsidRPr="00D00177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A92E28">
        <w:rPr>
          <w:rFonts w:ascii="Times New Roman" w:hAnsi="Times New Roman" w:cs="Times New Roman"/>
          <w:sz w:val="24"/>
          <w:szCs w:val="24"/>
        </w:rPr>
        <w:t xml:space="preserve">: </w:t>
      </w:r>
      <w:r w:rsidRPr="00D00177">
        <w:rPr>
          <w:rFonts w:ascii="Times New Roman" w:hAnsi="Times New Roman" w:cs="Times New Roman"/>
          <w:sz w:val="24"/>
          <w:szCs w:val="24"/>
        </w:rPr>
        <w:t>Контрольн</w:t>
      </w:r>
      <w:r w:rsidR="00A92E28">
        <w:rPr>
          <w:rFonts w:ascii="Times New Roman" w:hAnsi="Times New Roman" w:cs="Times New Roman"/>
          <w:sz w:val="24"/>
          <w:szCs w:val="24"/>
        </w:rPr>
        <w:t>ая</w:t>
      </w:r>
      <w:r w:rsidRPr="00D0017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92E28">
        <w:rPr>
          <w:rFonts w:ascii="Times New Roman" w:hAnsi="Times New Roman" w:cs="Times New Roman"/>
          <w:sz w:val="24"/>
          <w:szCs w:val="24"/>
        </w:rPr>
        <w:t>Ассоциации</w:t>
      </w:r>
      <w:r w:rsidRPr="00D00177">
        <w:rPr>
          <w:rFonts w:ascii="Times New Roman" w:hAnsi="Times New Roman" w:cs="Times New Roman"/>
          <w:sz w:val="24"/>
          <w:szCs w:val="24"/>
        </w:rPr>
        <w:t xml:space="preserve"> СОАУ «Меркурий».</w:t>
      </w:r>
    </w:p>
    <w:p w:rsidR="001D3104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177">
        <w:rPr>
          <w:rFonts w:ascii="Times New Roman" w:hAnsi="Times New Roman" w:cs="Times New Roman"/>
          <w:sz w:val="24"/>
          <w:szCs w:val="24"/>
        </w:rPr>
        <w:t>5.</w:t>
      </w:r>
      <w:r w:rsidR="00D00177">
        <w:rPr>
          <w:rFonts w:ascii="Times New Roman" w:hAnsi="Times New Roman" w:cs="Times New Roman"/>
          <w:sz w:val="24"/>
          <w:szCs w:val="24"/>
        </w:rPr>
        <w:tab/>
      </w:r>
      <w:r w:rsidR="00A92E28">
        <w:rPr>
          <w:rFonts w:ascii="Times New Roman" w:hAnsi="Times New Roman" w:cs="Times New Roman"/>
          <w:sz w:val="24"/>
          <w:szCs w:val="24"/>
        </w:rPr>
        <w:t>Порядок проведения проверок и составления а</w:t>
      </w:r>
      <w:r w:rsidRPr="00D00177">
        <w:rPr>
          <w:rFonts w:ascii="Times New Roman" w:hAnsi="Times New Roman" w:cs="Times New Roman"/>
          <w:sz w:val="24"/>
          <w:szCs w:val="24"/>
        </w:rPr>
        <w:t>кт</w:t>
      </w:r>
      <w:r w:rsidR="00A92E28">
        <w:rPr>
          <w:rFonts w:ascii="Times New Roman" w:hAnsi="Times New Roman" w:cs="Times New Roman"/>
          <w:sz w:val="24"/>
          <w:szCs w:val="24"/>
        </w:rPr>
        <w:t>ов</w:t>
      </w:r>
      <w:r w:rsidRPr="00D00177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A92E28">
        <w:rPr>
          <w:rFonts w:ascii="Times New Roman" w:hAnsi="Times New Roman" w:cs="Times New Roman"/>
          <w:sz w:val="24"/>
          <w:szCs w:val="24"/>
        </w:rPr>
        <w:t>:</w:t>
      </w:r>
      <w:r w:rsidRPr="00D00177">
        <w:rPr>
          <w:rFonts w:ascii="Times New Roman" w:hAnsi="Times New Roman" w:cs="Times New Roman"/>
          <w:sz w:val="24"/>
          <w:szCs w:val="24"/>
        </w:rPr>
        <w:t xml:space="preserve"> по мере составления</w:t>
      </w:r>
      <w:r w:rsidR="00A92E28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проведения проверок</w:t>
      </w:r>
      <w:r w:rsidRPr="00D00177">
        <w:rPr>
          <w:rFonts w:ascii="Times New Roman" w:hAnsi="Times New Roman" w:cs="Times New Roman"/>
          <w:sz w:val="24"/>
          <w:szCs w:val="24"/>
        </w:rPr>
        <w:t>.</w:t>
      </w:r>
      <w:r w:rsidR="00096C7C">
        <w:rPr>
          <w:rFonts w:ascii="Times New Roman" w:hAnsi="Times New Roman" w:cs="Times New Roman"/>
          <w:sz w:val="24"/>
          <w:szCs w:val="24"/>
        </w:rPr>
        <w:t xml:space="preserve"> </w:t>
      </w:r>
      <w:r w:rsidRPr="00D00177">
        <w:rPr>
          <w:rFonts w:ascii="Times New Roman" w:hAnsi="Times New Roman" w:cs="Times New Roman"/>
          <w:sz w:val="24"/>
          <w:szCs w:val="24"/>
        </w:rPr>
        <w:t>В случае установления в деятельн</w:t>
      </w:r>
      <w:r w:rsidR="00A6350F" w:rsidRPr="00D00177">
        <w:rPr>
          <w:rFonts w:ascii="Times New Roman" w:hAnsi="Times New Roman" w:cs="Times New Roman"/>
          <w:sz w:val="24"/>
          <w:szCs w:val="24"/>
        </w:rPr>
        <w:t xml:space="preserve">ости арбитражного управляющего </w:t>
      </w:r>
      <w:r w:rsidR="002023B8" w:rsidRPr="00D00177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D00177">
        <w:rPr>
          <w:rFonts w:ascii="Times New Roman" w:hAnsi="Times New Roman" w:cs="Times New Roman"/>
          <w:sz w:val="24"/>
          <w:szCs w:val="24"/>
        </w:rPr>
        <w:t>акт проверки с приложени</w:t>
      </w:r>
      <w:r w:rsidR="00A92E28">
        <w:rPr>
          <w:rFonts w:ascii="Times New Roman" w:hAnsi="Times New Roman" w:cs="Times New Roman"/>
          <w:sz w:val="24"/>
          <w:szCs w:val="24"/>
        </w:rPr>
        <w:t>е</w:t>
      </w:r>
      <w:r w:rsidRPr="00D00177">
        <w:rPr>
          <w:rFonts w:ascii="Times New Roman" w:hAnsi="Times New Roman" w:cs="Times New Roman"/>
          <w:sz w:val="24"/>
          <w:szCs w:val="24"/>
        </w:rPr>
        <w:t>м материалов проверки передается на рассмотрение в Дисциплинарный комитет</w:t>
      </w:r>
      <w:r w:rsidR="00A92E2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D00177">
        <w:rPr>
          <w:rFonts w:ascii="Times New Roman" w:hAnsi="Times New Roman" w:cs="Times New Roman"/>
          <w:sz w:val="24"/>
          <w:szCs w:val="24"/>
        </w:rPr>
        <w:t>.</w:t>
      </w:r>
    </w:p>
    <w:p w:rsidR="00096C7C" w:rsidRDefault="00096C7C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Проверяемый период деятельности: 2016 – 2017 календарные годы.</w:t>
      </w:r>
    </w:p>
    <w:p w:rsidR="000A103B" w:rsidRDefault="000A103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Календарный поэтапный план проведения плановых проверок:</w:t>
      </w:r>
    </w:p>
    <w:p w:rsidR="00FE2638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03B" w:rsidRDefault="000A103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 xml:space="preserve">Этап 1-й: 01.03.2018 – </w:t>
      </w:r>
      <w:r w:rsidR="004B58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4B58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146EBD" w:rsidRDefault="00146EBD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Айзатуллен Валерий Станиславович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Акулов Евгений Евгеньевич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Александров Станислав Анатольевич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Алимбеков Раис Фатихович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Аникеева Евгения Владимировна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Ахтаов Аслан Мухарбиевич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Багин Дмитрий Константинович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Барышников Антон Юрьевич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Басанько Алексей Иванович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Безбородов Андрей Викторович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Белков Евгений Вячеславович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Белоусова Алёна Викторовна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Бердникова Оксана Владимировна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Беспечный Анатолий Анатольевич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Бобылев Виталий Анатольевич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Богус Адам Шугаибович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Бодров Кирилл Анатольевич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Болдырев Сергей Александрович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Болотов Роман Евгеньевич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Брюханов Николай Николаевич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Вагин Александр Викторович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Ваньев Игорь Иванович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Васильцова (Савелова) Ирина Ивановна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Вахрушев Виталий Олегович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Вельмакин Федор Яковлевич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Виноградов Сергей Витальевич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Виноградова (Никифорова) Екатерина Борисовна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Волгин Вячеслав Алексеевич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Глебова Татьяна Петровна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Глухов Павел Игоревич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Глушач Елена Викторовна</w:t>
            </w:r>
          </w:p>
        </w:tc>
      </w:tr>
      <w:tr w:rsidR="00146EBD" w:rsidRPr="00146EBD" w:rsidTr="00146EBD">
        <w:trPr>
          <w:trHeight w:val="300"/>
        </w:trPr>
        <w:tc>
          <w:tcPr>
            <w:tcW w:w="567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noWrap/>
            <w:hideMark/>
          </w:tcPr>
          <w:p w:rsidR="00146EBD" w:rsidRPr="00146EBD" w:rsidRDefault="00146EBD" w:rsidP="00146EB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D">
              <w:rPr>
                <w:rFonts w:ascii="Times New Roman" w:hAnsi="Times New Roman" w:cs="Times New Roman"/>
                <w:sz w:val="24"/>
                <w:szCs w:val="24"/>
              </w:rPr>
              <w:t>Горошков Валерий Евгеньевич</w:t>
            </w:r>
          </w:p>
        </w:tc>
      </w:tr>
    </w:tbl>
    <w:p w:rsidR="00A92E28" w:rsidRDefault="00A92E2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580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>Этап 2-й: 01.04.2018 – 30.04.2018 г.</w:t>
      </w:r>
    </w:p>
    <w:p w:rsidR="00FA5BE2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Грешнов Владимир Иванович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Дедок Михаил Юрьевич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Денис Игорь Игоревич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Дербин Юрий Игоревич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Дзюбин Леонид Петрович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Дмитрина Татьяна Викторовна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Докукин Анатолий Евгеньевич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Донсков Дмитрий Игоревич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Дубровский Владимир Сергеевич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Дюжилов Сергей Альбертович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Евсеев Вячеслав Васильевич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Ёлгина (Кулешова) Анна Владимировна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Еськов Роман Анатольевич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Ефанов Андрей Николаевич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Жаренова Ирина Самиулловна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Жуков Александр Михайлович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Жукова Надежда Владимировна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Журавков Данила Иванович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Заяц Роман Валентинович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Зенин Михаил Андреевич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Зотова Ольга Игоревна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Зюзько Максим Борисович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Ильяшенко Александр Иванович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Ирбагиев Лема Шедитович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Казаков Николай Дмитриевич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Калясин Евгений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Каменский Юрий Иванович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Карташова Ирина Александровна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Катан Максим Александрович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Кекин Андрей Алексеевич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Кильмякова Роксана Ришатовна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Кируша Александр Викторович</w:t>
            </w:r>
          </w:p>
        </w:tc>
      </w:tr>
    </w:tbl>
    <w:p w:rsidR="004B580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580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Этап 3-й: 01.05.2018 – 31.05.2018 г.</w:t>
      </w:r>
    </w:p>
    <w:p w:rsidR="00FA5BE2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Клиндух Дмитрий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Кобилов Алексей Музаппарович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Ковалев Антон Петрович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Кожемякин Игорь Дмитриевич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Колесников Андрей Федорович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Кондратенко Лариса Михайловна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Кораблёв Вячеслав Михайлович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Коршунов Роман Николаевич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Костылев Владимир Александрович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Косулин Игорь Олегович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Красноперов Андрей Юрьевич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Кривенцов Олег Анатольевич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Кривошеин Николай Николаевич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Кропоткина Ольга Николаевна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Крючков Александр Николаевич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Кузнецов Максим Евгеньевич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Куленко Юрий Викторович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Куликова Мария Викторовна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Куштаев Таскали Калиевич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Лавриненко Сергей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Ледвин Александр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Леонов Александр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Логинов Сергей Леонидович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Лукин Сергей Анатольевич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Мазур Андрей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Макарова Карина Юрьевна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Маклецов Сергей Петрович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Максимов Андрей Львович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Малыгин Андрей Витальевич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Манукян Рафаэль Маргарович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Манякин Олег Иванович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Матин Виталий Сергеевич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Мельник Денис Сергеевич</w:t>
            </w:r>
          </w:p>
        </w:tc>
      </w:tr>
    </w:tbl>
    <w:p w:rsidR="004B580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580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  <w:t>Этап 4-й: 01.06.2018 – 30.06.2018 г.</w:t>
      </w:r>
    </w:p>
    <w:p w:rsidR="00FE2638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Меркущенков Александр Николаевич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Милецкий Руслан Мухамадризович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Митрякович Константин Леонидович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Митькевич Виталий Юрьевич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Морозова Татьяна Олеговна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Мундусова Айана Васильевна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Низамутдинов Сабир Адыхамович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Овсянников Сергей Сергеевич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Орешников Михаил Михайлович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Орлянский Максим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Орлянский Михаил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Остроухов Алексей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Охотин Андрей Вениаминович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Павлов Сергей Михайлович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Палюткин Александр Евгеньевич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Паршиков Денис Станиславович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Пахомов Александр Сергеевич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Петрушкин Михаил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Пименов Владимир Сергеевич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Пискарев Николай Семенович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Подскребышев Константин Петрович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Пономаренко Лилия Николаевна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Попов Александр Юрьевич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Попов Юрий Валерьевич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Прошин Александр Петрович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Пэдурец Маргарита Валентиновна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Разин Дмитрий Александрович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Ратников Роман Владимирович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Рахимов Марат Сагитович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Рейценштейн Валентина Валентиновна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Рубашанов Андрей Павлович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Руденко Юрий Яковлевич</w:t>
            </w:r>
          </w:p>
        </w:tc>
      </w:tr>
      <w:tr w:rsidR="00FA5BE2" w:rsidRPr="00FA5BE2" w:rsidTr="00FA5BE2">
        <w:trPr>
          <w:trHeight w:val="300"/>
        </w:trPr>
        <w:tc>
          <w:tcPr>
            <w:tcW w:w="567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9" w:type="dxa"/>
            <w:noWrap/>
            <w:hideMark/>
          </w:tcPr>
          <w:p w:rsidR="00FA5BE2" w:rsidRPr="00FA5BE2" w:rsidRDefault="00FA5BE2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sz w:val="24"/>
                <w:szCs w:val="24"/>
              </w:rPr>
              <w:t>Рыбников Григорий Николаевич</w:t>
            </w:r>
          </w:p>
        </w:tc>
      </w:tr>
    </w:tbl>
    <w:p w:rsidR="00FA5BE2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2638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  <w:t>Этап 5-й: 01.07.2018 – 31.07.2018 г.</w:t>
      </w:r>
    </w:p>
    <w:p w:rsidR="00FE2638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Рычагов Алексей Валерьевич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Саакян Вильсон Либаритович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Савенков Дмитрий Васильевич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Садыков Анас Фалихович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Светлова Татьяна Владимировна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Северов Андрей Геннадьевич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Семенов Евгений Владимирович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Семин Илья Васильевич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Синякина Евгения Сергеевна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Столбов Виктор Викторович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Страчук Елена Валерьевна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Стрельников Ярослав Петрович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Сулейманов Ильдар Ильгизович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Тавлуева Аймана Махмутовна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Терещенко Евгений Николаевич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Тисов Роман Юрьевич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Томилов Алексей Алексеевич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Трапицын Артур Викентьевич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Трошин Игорь Владимирович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Тюменцев Михаил Юрьевич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Улямаев Салават Назятович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Устимова Юлия Булатовна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Фатхутдинов Рустем Ильдусович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Федоренко Андрей Васильевич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Филатов Анатолий Юрьевич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Филин Юрий Васильевич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Хасанов Хусайн Эльдарханович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Хубиев Рустам Русланович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Цимринг Ефим Ефимович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Цуканов Александр Николаевич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Цуприков Владимир Анатольевич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Цховребов Шамил Николаевич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Часовской Николай Сергеевич</w:t>
            </w:r>
          </w:p>
        </w:tc>
      </w:tr>
    </w:tbl>
    <w:p w:rsidR="00FA5BE2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6D7B" w:rsidRDefault="00FE2638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  <w:t>Этап 6-й: 01.08.2018 – 30.08.2018 г.</w:t>
      </w:r>
    </w:p>
    <w:p w:rsidR="00FE2638" w:rsidRDefault="00FE2638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Чевычалов Игорь Олегович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Черкасов Аркадий Анатольевич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Черноусов Владимир Иванович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Чернышева Тамара Суреновна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Чернявский Руслан Игоревич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Чибирев Виктор Евгеньевич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Чирков Дмитрий Михайлович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Чиркова Оксана Николаевна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Чуваков Максим Александрович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Чувакова Надежда Александровна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Чувашев Александр Николаевич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Чулкова (Абалакова) Юлия Викторовна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Чумак Сергей Иванович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Чучман Михаил Романович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Шакиров Сергей Вячеславович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Шарипов Ильдар Эмирович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Шарипов Расуль Мухтарович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Шахматов Игорь Геннадьевич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Шевляков Валентин Сергеевич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Шипков Дмитрий Савельевич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Ширяев Евгений Сергеевич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Шкодин Виталий Витальевич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Шляхов Алексей Вячеславович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Шпаков Виктор Владимирович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Шпет Федор Александрович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Штанько Александр Алексеевич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Юламанова Эльвира Булатовна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Юриков Сергей Евгеньевич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Яковлев Людвиг Николаевич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Янюк Юрий Васильевич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Яременко Алексей Анатольевич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Ярославцев Денис Валентинович</w:t>
            </w:r>
          </w:p>
        </w:tc>
      </w:tr>
      <w:tr w:rsidR="00893164" w:rsidRPr="00893164" w:rsidTr="00893164">
        <w:trPr>
          <w:trHeight w:val="300"/>
        </w:trPr>
        <w:tc>
          <w:tcPr>
            <w:tcW w:w="567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789" w:type="dxa"/>
            <w:noWrap/>
            <w:hideMark/>
          </w:tcPr>
          <w:p w:rsidR="00893164" w:rsidRPr="00893164" w:rsidRDefault="00893164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4">
              <w:rPr>
                <w:rFonts w:ascii="Times New Roman" w:hAnsi="Times New Roman" w:cs="Times New Roman"/>
                <w:sz w:val="24"/>
                <w:szCs w:val="24"/>
              </w:rPr>
              <w:t>Ястребов Александр Константинович</w:t>
            </w:r>
          </w:p>
        </w:tc>
      </w:tr>
    </w:tbl>
    <w:p w:rsidR="00893164" w:rsidRPr="00146EBD" w:rsidRDefault="00893164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3164" w:rsidRPr="00146EBD" w:rsidSect="00D00177">
      <w:footerReference w:type="default" r:id="rId8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DD" w:rsidRDefault="001F56DD" w:rsidP="00D00177">
      <w:pPr>
        <w:spacing w:after="0" w:line="240" w:lineRule="auto"/>
      </w:pPr>
      <w:r>
        <w:separator/>
      </w:r>
    </w:p>
  </w:endnote>
  <w:endnote w:type="continuationSeparator" w:id="0">
    <w:p w:rsidR="001F56DD" w:rsidRDefault="001F56DD" w:rsidP="00D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58005"/>
      <w:docPartObj>
        <w:docPartGallery w:val="Page Numbers (Bottom of Page)"/>
        <w:docPartUnique/>
      </w:docPartObj>
    </w:sdtPr>
    <w:sdtEndPr/>
    <w:sdtContent>
      <w:p w:rsidR="00D00177" w:rsidRDefault="00D00177" w:rsidP="00D00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DD" w:rsidRDefault="001F56DD" w:rsidP="00D00177">
      <w:pPr>
        <w:spacing w:after="0" w:line="240" w:lineRule="auto"/>
      </w:pPr>
      <w:r>
        <w:separator/>
      </w:r>
    </w:p>
  </w:footnote>
  <w:footnote w:type="continuationSeparator" w:id="0">
    <w:p w:rsidR="001F56DD" w:rsidRDefault="001F56DD" w:rsidP="00D0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18A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193C"/>
    <w:multiLevelType w:val="hybridMultilevel"/>
    <w:tmpl w:val="1E6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0E85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7CC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998"/>
    <w:multiLevelType w:val="hybridMultilevel"/>
    <w:tmpl w:val="74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617E"/>
    <w:multiLevelType w:val="hybridMultilevel"/>
    <w:tmpl w:val="BFDC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2BE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4"/>
    <w:rsid w:val="00081D63"/>
    <w:rsid w:val="00086032"/>
    <w:rsid w:val="00096C7C"/>
    <w:rsid w:val="000A103B"/>
    <w:rsid w:val="00146EBD"/>
    <w:rsid w:val="00160D54"/>
    <w:rsid w:val="001D3104"/>
    <w:rsid w:val="001F56DD"/>
    <w:rsid w:val="002023B8"/>
    <w:rsid w:val="00205803"/>
    <w:rsid w:val="00221783"/>
    <w:rsid w:val="002B74A3"/>
    <w:rsid w:val="0040222A"/>
    <w:rsid w:val="00451A3A"/>
    <w:rsid w:val="004940C6"/>
    <w:rsid w:val="004A4347"/>
    <w:rsid w:val="004B580A"/>
    <w:rsid w:val="005D1AA0"/>
    <w:rsid w:val="005E36D8"/>
    <w:rsid w:val="00610942"/>
    <w:rsid w:val="00663D59"/>
    <w:rsid w:val="00695384"/>
    <w:rsid w:val="006C4CDF"/>
    <w:rsid w:val="00725130"/>
    <w:rsid w:val="007A12FD"/>
    <w:rsid w:val="007A7EBB"/>
    <w:rsid w:val="007C2B35"/>
    <w:rsid w:val="008630AD"/>
    <w:rsid w:val="00893164"/>
    <w:rsid w:val="008D7DDF"/>
    <w:rsid w:val="008F4B3E"/>
    <w:rsid w:val="00901136"/>
    <w:rsid w:val="00933D9D"/>
    <w:rsid w:val="009655C7"/>
    <w:rsid w:val="009B6D7B"/>
    <w:rsid w:val="009D74B3"/>
    <w:rsid w:val="00A16CD3"/>
    <w:rsid w:val="00A41100"/>
    <w:rsid w:val="00A6350F"/>
    <w:rsid w:val="00A92E28"/>
    <w:rsid w:val="00AF7EFE"/>
    <w:rsid w:val="00B112A8"/>
    <w:rsid w:val="00B37A1E"/>
    <w:rsid w:val="00B61235"/>
    <w:rsid w:val="00B633F8"/>
    <w:rsid w:val="00BC1A35"/>
    <w:rsid w:val="00C63E26"/>
    <w:rsid w:val="00D00177"/>
    <w:rsid w:val="00D32F09"/>
    <w:rsid w:val="00D357CC"/>
    <w:rsid w:val="00DB4A21"/>
    <w:rsid w:val="00E95183"/>
    <w:rsid w:val="00EC1E44"/>
    <w:rsid w:val="00F023C7"/>
    <w:rsid w:val="00FA5BE2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D53B-65F9-45F0-A113-760BB34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  <w:style w:type="paragraph" w:customStyle="1" w:styleId="xl68">
    <w:name w:val="xl6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77"/>
  </w:style>
  <w:style w:type="paragraph" w:styleId="a8">
    <w:name w:val="footer"/>
    <w:basedOn w:val="a"/>
    <w:link w:val="a9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77"/>
  </w:style>
  <w:style w:type="table" w:styleId="aa">
    <w:name w:val="Table Grid"/>
    <w:basedOn w:val="a1"/>
    <w:uiPriority w:val="59"/>
    <w:rsid w:val="0014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RePack by Diakov</cp:lastModifiedBy>
  <cp:revision>14</cp:revision>
  <dcterms:created xsi:type="dcterms:W3CDTF">2017-12-13T11:36:00Z</dcterms:created>
  <dcterms:modified xsi:type="dcterms:W3CDTF">2023-08-02T13:14:00Z</dcterms:modified>
</cp:coreProperties>
</file>